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12CE1">
        <w:rPr>
          <w:b/>
          <w:bCs/>
        </w:rPr>
        <w:t>593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B071B2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12CE1" w:rsidRPr="00112CE1">
        <w:t xml:space="preserve">Конструкции </w:t>
      </w:r>
      <w:proofErr w:type="spellStart"/>
      <w:r w:rsidR="00112CE1" w:rsidRPr="00112CE1">
        <w:t>пром</w:t>
      </w:r>
      <w:proofErr w:type="gramStart"/>
      <w:r w:rsidR="00112CE1" w:rsidRPr="00112CE1">
        <w:t>.с</w:t>
      </w:r>
      <w:proofErr w:type="gramEnd"/>
      <w:r w:rsidR="00112CE1" w:rsidRPr="00112CE1">
        <w:t>ооружений</w:t>
      </w:r>
      <w:proofErr w:type="spellEnd"/>
      <w:r w:rsidR="00112CE1" w:rsidRPr="00112CE1">
        <w:t xml:space="preserve"> разные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B071B2">
        <w:rPr>
          <w:b/>
        </w:rPr>
        <w:t>7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071B2">
        <w:rPr>
          <w:b/>
        </w:rPr>
        <w:t>30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bookmarkStart w:id="0" w:name="_GoBack"/>
      <w:bookmarkEnd w:id="0"/>
      <w:r w:rsidR="00DE419D">
        <w:t>/</w:t>
      </w:r>
      <w:r w:rsidR="00112CE1">
        <w:t>593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B071B2">
        <w:rPr>
          <w:b/>
          <w:color w:val="FF0000"/>
        </w:rPr>
        <w:t>17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B071B2">
        <w:rPr>
          <w:b/>
          <w:color w:val="FF0000"/>
        </w:rPr>
        <w:t>30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12CE1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071B2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CD7E3-182B-4DB3-B84E-BC28D3F21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479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180</cp:revision>
  <cp:lastPrinted>2019-12-16T07:24:00Z</cp:lastPrinted>
  <dcterms:created xsi:type="dcterms:W3CDTF">2019-07-16T10:01:00Z</dcterms:created>
  <dcterms:modified xsi:type="dcterms:W3CDTF">2019-12-16T07:25:00Z</dcterms:modified>
</cp:coreProperties>
</file>